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E1" w:rsidRPr="002233EB" w:rsidRDefault="003B2DD8" w:rsidP="002233EB">
      <w:pPr>
        <w:pStyle w:val="NoSpacing"/>
        <w:jc w:val="center"/>
        <w:rPr>
          <w:rFonts w:ascii="Verdana" w:hAnsi="Verdana"/>
          <w:b/>
          <w:sz w:val="24"/>
          <w:szCs w:val="24"/>
          <w:u w:val="single"/>
        </w:rPr>
      </w:pPr>
      <w:r w:rsidRPr="002233EB">
        <w:rPr>
          <w:rFonts w:ascii="Verdana" w:hAnsi="Verdana"/>
          <w:b/>
          <w:sz w:val="24"/>
          <w:szCs w:val="24"/>
          <w:u w:val="single"/>
        </w:rPr>
        <w:t>HARVEST CHAPEL INTERNATIONAL</w:t>
      </w:r>
    </w:p>
    <w:p w:rsidR="003B2DD8" w:rsidRPr="002233EB" w:rsidRDefault="003B2DD8" w:rsidP="003B2DD8">
      <w:pPr>
        <w:pStyle w:val="NoSpacing"/>
        <w:jc w:val="center"/>
        <w:rPr>
          <w:rFonts w:ascii="Verdana" w:hAnsi="Verdana"/>
          <w:b/>
          <w:sz w:val="24"/>
          <w:szCs w:val="24"/>
          <w:u w:val="single"/>
        </w:rPr>
      </w:pPr>
      <w:r w:rsidRPr="002233EB">
        <w:rPr>
          <w:rFonts w:ascii="Verdana" w:hAnsi="Verdana"/>
          <w:b/>
          <w:sz w:val="24"/>
          <w:szCs w:val="24"/>
          <w:u w:val="single"/>
        </w:rPr>
        <w:t>BIBLE STUDY</w:t>
      </w:r>
    </w:p>
    <w:p w:rsidR="002233EB" w:rsidRDefault="00737D8F" w:rsidP="002233EB">
      <w:pPr>
        <w:pStyle w:val="NoSpacing"/>
        <w:jc w:val="center"/>
        <w:rPr>
          <w:rFonts w:ascii="Verdana" w:hAnsi="Verdana"/>
          <w:sz w:val="28"/>
          <w:szCs w:val="28"/>
          <w:u w:val="single"/>
        </w:rPr>
      </w:pPr>
      <w:r w:rsidRPr="002233EB">
        <w:rPr>
          <w:rFonts w:ascii="Verdana" w:hAnsi="Verdana"/>
          <w:b/>
          <w:sz w:val="24"/>
          <w:szCs w:val="24"/>
          <w:u w:val="single"/>
        </w:rPr>
        <w:t>TOPIC: A CALL TO HOLINESS</w:t>
      </w:r>
    </w:p>
    <w:p w:rsidR="002233EB" w:rsidRPr="002233EB" w:rsidRDefault="002233EB" w:rsidP="002233EB">
      <w:pPr>
        <w:pStyle w:val="NoSpacing"/>
        <w:spacing w:line="276" w:lineRule="auto"/>
        <w:ind w:left="-567" w:firstLine="567"/>
        <w:rPr>
          <w:rFonts w:ascii="Verdana" w:hAnsi="Verdana"/>
          <w:b/>
        </w:rPr>
      </w:pPr>
      <w:r w:rsidRPr="002233EB">
        <w:rPr>
          <w:rFonts w:ascii="Verdana" w:hAnsi="Verdana"/>
          <w:b/>
        </w:rPr>
        <w:t>INTRODUCTION</w:t>
      </w:r>
    </w:p>
    <w:p w:rsidR="00737D8F" w:rsidRDefault="006E387E" w:rsidP="002233EB">
      <w:pPr>
        <w:pStyle w:val="NoSpacing"/>
        <w:spacing w:line="276" w:lineRule="auto"/>
        <w:rPr>
          <w:rFonts w:ascii="Verdana" w:hAnsi="Verdana"/>
        </w:rPr>
      </w:pPr>
      <w:r>
        <w:rPr>
          <w:rFonts w:ascii="Verdana" w:hAnsi="Verdana"/>
        </w:rPr>
        <w:t>God has chosen us in Him before the foundation of the world to be holy and blameless before Him in love. Our total obedience to this command is required in order</w:t>
      </w:r>
      <w:r w:rsidR="00683996" w:rsidRPr="002233EB">
        <w:rPr>
          <w:rFonts w:ascii="Verdana" w:hAnsi="Verdana"/>
        </w:rPr>
        <w:t xml:space="preserve"> to be effective, eff</w:t>
      </w:r>
      <w:r>
        <w:rPr>
          <w:rFonts w:ascii="Verdana" w:hAnsi="Verdana"/>
        </w:rPr>
        <w:t xml:space="preserve">usive and infectious for Christ. </w:t>
      </w:r>
      <w:r w:rsidR="00373A4D">
        <w:rPr>
          <w:rFonts w:ascii="Verdana" w:hAnsi="Verdana"/>
        </w:rPr>
        <w:t>Today we continue on our study on holiness to see how our obedience separates us from the world and set us apart as holy people on to God.</w:t>
      </w:r>
      <w:r w:rsidR="00707E3C">
        <w:rPr>
          <w:rFonts w:ascii="Verdana" w:hAnsi="Verdana"/>
        </w:rPr>
        <w:t xml:space="preserve"> </w:t>
      </w:r>
    </w:p>
    <w:p w:rsidR="002233EB" w:rsidRPr="002233EB" w:rsidRDefault="002233EB" w:rsidP="002233EB">
      <w:pPr>
        <w:pStyle w:val="NoSpacing"/>
        <w:spacing w:line="276" w:lineRule="auto"/>
        <w:rPr>
          <w:rFonts w:ascii="Verdana" w:hAnsi="Verdana"/>
        </w:rPr>
      </w:pPr>
    </w:p>
    <w:p w:rsidR="003B2DD8" w:rsidRPr="002233EB" w:rsidRDefault="003B2DD8" w:rsidP="002233EB">
      <w:pPr>
        <w:rPr>
          <w:rFonts w:ascii="Verdana" w:hAnsi="Verdana"/>
          <w:b/>
        </w:rPr>
      </w:pPr>
      <w:r w:rsidRPr="002233EB">
        <w:rPr>
          <w:rFonts w:ascii="Verdana" w:hAnsi="Verdana"/>
          <w:b/>
        </w:rPr>
        <w:t>DISCUSSION</w:t>
      </w:r>
    </w:p>
    <w:p w:rsidR="0054709B" w:rsidRDefault="0054709B" w:rsidP="002233EB">
      <w:pPr>
        <w:pStyle w:val="ListParagraph"/>
        <w:numPr>
          <w:ilvl w:val="0"/>
          <w:numId w:val="2"/>
        </w:numPr>
        <w:rPr>
          <w:rFonts w:ascii="Verdana" w:hAnsi="Verdana"/>
          <w:b/>
        </w:rPr>
      </w:pPr>
      <w:r w:rsidRPr="00707E3C">
        <w:rPr>
          <w:rFonts w:ascii="Verdana" w:hAnsi="Verdana"/>
          <w:b/>
        </w:rPr>
        <w:t xml:space="preserve">God </w:t>
      </w:r>
      <w:r w:rsidR="00FB2760" w:rsidRPr="00707E3C">
        <w:rPr>
          <w:rFonts w:ascii="Verdana" w:hAnsi="Verdana"/>
          <w:b/>
        </w:rPr>
        <w:t>demands H</w:t>
      </w:r>
      <w:r w:rsidRPr="00707E3C">
        <w:rPr>
          <w:rFonts w:ascii="Verdana" w:hAnsi="Verdana"/>
          <w:b/>
        </w:rPr>
        <w:t>oliness</w:t>
      </w:r>
    </w:p>
    <w:p w:rsidR="00707E3C" w:rsidRPr="00707E3C" w:rsidRDefault="00707E3C" w:rsidP="00707E3C">
      <w:pPr>
        <w:pStyle w:val="ListParagraph"/>
        <w:rPr>
          <w:rFonts w:ascii="Verdana" w:hAnsi="Verdana"/>
          <w:b/>
        </w:rPr>
      </w:pPr>
    </w:p>
    <w:p w:rsidR="0054709B" w:rsidRPr="002233EB" w:rsidRDefault="004C04C2" w:rsidP="002233EB">
      <w:pPr>
        <w:pStyle w:val="ListParagraph"/>
        <w:numPr>
          <w:ilvl w:val="0"/>
          <w:numId w:val="4"/>
        </w:numPr>
        <w:rPr>
          <w:rFonts w:ascii="Verdana" w:hAnsi="Verdana"/>
        </w:rPr>
      </w:pPr>
      <w:r w:rsidRPr="002233EB">
        <w:rPr>
          <w:rFonts w:ascii="Verdana" w:hAnsi="Verdana"/>
        </w:rPr>
        <w:t>The Old T</w:t>
      </w:r>
      <w:r w:rsidR="0054709B" w:rsidRPr="002233EB">
        <w:rPr>
          <w:rFonts w:ascii="Verdana" w:hAnsi="Verdana"/>
        </w:rPr>
        <w:t xml:space="preserve">estament </w:t>
      </w:r>
      <w:r w:rsidRPr="002233EB">
        <w:rPr>
          <w:rFonts w:ascii="Verdana" w:hAnsi="Verdana"/>
        </w:rPr>
        <w:t>Holiness</w:t>
      </w:r>
    </w:p>
    <w:p w:rsidR="0054709B" w:rsidRPr="002233EB" w:rsidRDefault="0054709B" w:rsidP="002233EB">
      <w:pPr>
        <w:pStyle w:val="ListParagraph"/>
        <w:numPr>
          <w:ilvl w:val="0"/>
          <w:numId w:val="3"/>
        </w:numPr>
        <w:rPr>
          <w:rFonts w:ascii="Verdana" w:hAnsi="Verdana"/>
        </w:rPr>
      </w:pPr>
      <w:r w:rsidRPr="002233EB">
        <w:rPr>
          <w:rFonts w:ascii="Verdana" w:hAnsi="Verdana"/>
        </w:rPr>
        <w:t xml:space="preserve">Holiness not part of </w:t>
      </w:r>
      <w:r w:rsidR="000C6618">
        <w:rPr>
          <w:rFonts w:ascii="Verdana" w:hAnsi="Verdana"/>
        </w:rPr>
        <w:t>moral</w:t>
      </w:r>
      <w:r w:rsidRPr="002233EB">
        <w:rPr>
          <w:rFonts w:ascii="Verdana" w:hAnsi="Verdana"/>
        </w:rPr>
        <w:t xml:space="preserve"> law Exodus 20</w:t>
      </w:r>
      <w:r w:rsidR="005F6EC5">
        <w:rPr>
          <w:rFonts w:ascii="Verdana" w:hAnsi="Verdana"/>
        </w:rPr>
        <w:t>:1-17</w:t>
      </w:r>
      <w:r w:rsidRPr="002233EB">
        <w:rPr>
          <w:rFonts w:ascii="Verdana" w:hAnsi="Verdana"/>
        </w:rPr>
        <w:t xml:space="preserve"> </w:t>
      </w:r>
      <w:r w:rsidR="000404A3">
        <w:rPr>
          <w:rFonts w:ascii="Verdana" w:hAnsi="Verdana"/>
        </w:rPr>
        <w:t>(</w:t>
      </w:r>
      <w:proofErr w:type="spellStart"/>
      <w:r w:rsidRPr="002233EB">
        <w:rPr>
          <w:rFonts w:ascii="Verdana" w:hAnsi="Verdana"/>
        </w:rPr>
        <w:t>Deut</w:t>
      </w:r>
      <w:proofErr w:type="spellEnd"/>
      <w:r w:rsidRPr="002233EB">
        <w:rPr>
          <w:rFonts w:ascii="Verdana" w:hAnsi="Verdana"/>
        </w:rPr>
        <w:t xml:space="preserve"> 5</w:t>
      </w:r>
      <w:r w:rsidR="000404A3">
        <w:rPr>
          <w:rFonts w:ascii="Verdana" w:hAnsi="Verdana"/>
        </w:rPr>
        <w:t>)</w:t>
      </w:r>
    </w:p>
    <w:p w:rsidR="00406B36" w:rsidRPr="002233EB" w:rsidRDefault="000C6618" w:rsidP="002233EB">
      <w:pPr>
        <w:pStyle w:val="ListParagraph"/>
        <w:numPr>
          <w:ilvl w:val="0"/>
          <w:numId w:val="3"/>
        </w:numPr>
        <w:rPr>
          <w:rFonts w:ascii="Verdana" w:hAnsi="Verdana"/>
        </w:rPr>
      </w:pPr>
      <w:r>
        <w:rPr>
          <w:rFonts w:ascii="Verdana" w:hAnsi="Verdana"/>
        </w:rPr>
        <w:t>Holiness as part of ceremonial law</w:t>
      </w:r>
      <w:bookmarkStart w:id="0" w:name="_GoBack"/>
      <w:bookmarkEnd w:id="0"/>
      <w:r w:rsidR="009F6C3D">
        <w:rPr>
          <w:rFonts w:ascii="Verdana" w:hAnsi="Verdana"/>
        </w:rPr>
        <w:t xml:space="preserve"> </w:t>
      </w:r>
      <w:r w:rsidR="00406B36" w:rsidRPr="002233EB">
        <w:rPr>
          <w:rFonts w:ascii="Verdana" w:hAnsi="Verdana"/>
        </w:rPr>
        <w:t>Lev 11: 43</w:t>
      </w:r>
      <w:r w:rsidR="0054709B" w:rsidRPr="002233EB">
        <w:rPr>
          <w:rFonts w:ascii="Verdana" w:hAnsi="Verdana"/>
        </w:rPr>
        <w:t>-</w:t>
      </w:r>
      <w:r w:rsidR="00406B36" w:rsidRPr="002233EB">
        <w:rPr>
          <w:rFonts w:ascii="Verdana" w:hAnsi="Verdana"/>
        </w:rPr>
        <w:t>45, Lev 19: 3-18</w:t>
      </w:r>
      <w:r w:rsidR="009F6C3D">
        <w:rPr>
          <w:rFonts w:ascii="Verdana" w:hAnsi="Verdana"/>
        </w:rPr>
        <w:t>, Lev 20:6-8</w:t>
      </w:r>
    </w:p>
    <w:p w:rsidR="00406B36" w:rsidRPr="002233EB" w:rsidRDefault="00406B36" w:rsidP="002233EB">
      <w:pPr>
        <w:pStyle w:val="ListParagraph"/>
        <w:numPr>
          <w:ilvl w:val="0"/>
          <w:numId w:val="3"/>
        </w:numPr>
        <w:rPr>
          <w:rFonts w:ascii="Verdana" w:hAnsi="Verdana"/>
        </w:rPr>
      </w:pPr>
      <w:r w:rsidRPr="002233EB">
        <w:rPr>
          <w:rFonts w:ascii="Verdana" w:hAnsi="Verdana"/>
        </w:rPr>
        <w:t xml:space="preserve">Holiness as an act of obedience </w:t>
      </w:r>
      <w:r w:rsidR="004C04C2" w:rsidRPr="002233EB">
        <w:rPr>
          <w:rFonts w:ascii="Verdana" w:hAnsi="Verdana"/>
        </w:rPr>
        <w:t>Micah 6:6-8</w:t>
      </w:r>
    </w:p>
    <w:p w:rsidR="0054709B" w:rsidRPr="002233EB" w:rsidRDefault="00406B36" w:rsidP="002233EB">
      <w:pPr>
        <w:pStyle w:val="ListParagraph"/>
        <w:numPr>
          <w:ilvl w:val="0"/>
          <w:numId w:val="3"/>
        </w:numPr>
        <w:rPr>
          <w:rFonts w:ascii="Verdana" w:hAnsi="Verdana"/>
        </w:rPr>
      </w:pPr>
      <w:r w:rsidRPr="002233EB">
        <w:rPr>
          <w:rFonts w:ascii="Verdana" w:hAnsi="Verdana"/>
        </w:rPr>
        <w:t>Blood of animals as</w:t>
      </w:r>
      <w:r w:rsidR="00373A4D">
        <w:rPr>
          <w:rFonts w:ascii="Verdana" w:hAnsi="Verdana"/>
        </w:rPr>
        <w:t xml:space="preserve"> atonement for sin Lev 16:23-30 </w:t>
      </w:r>
    </w:p>
    <w:p w:rsidR="004C04C2" w:rsidRPr="002233EB" w:rsidRDefault="004C04C2" w:rsidP="002233EB">
      <w:pPr>
        <w:pStyle w:val="ListParagraph"/>
        <w:numPr>
          <w:ilvl w:val="0"/>
          <w:numId w:val="4"/>
        </w:numPr>
        <w:rPr>
          <w:rFonts w:ascii="Verdana" w:hAnsi="Verdana"/>
        </w:rPr>
      </w:pPr>
      <w:r w:rsidRPr="002233EB">
        <w:rPr>
          <w:rFonts w:ascii="Verdana" w:hAnsi="Verdana"/>
        </w:rPr>
        <w:t>The New T</w:t>
      </w:r>
      <w:r w:rsidR="00566980" w:rsidRPr="002233EB">
        <w:rPr>
          <w:rFonts w:ascii="Verdana" w:hAnsi="Verdana"/>
        </w:rPr>
        <w:t>estament Holiness</w:t>
      </w:r>
    </w:p>
    <w:p w:rsidR="00566980" w:rsidRPr="002233EB" w:rsidRDefault="00566980" w:rsidP="002233EB">
      <w:pPr>
        <w:pStyle w:val="ListParagraph"/>
        <w:numPr>
          <w:ilvl w:val="0"/>
          <w:numId w:val="9"/>
        </w:numPr>
        <w:rPr>
          <w:rFonts w:ascii="Verdana" w:hAnsi="Verdana"/>
        </w:rPr>
      </w:pPr>
      <w:r w:rsidRPr="002233EB">
        <w:rPr>
          <w:rFonts w:ascii="Verdana" w:hAnsi="Verdana"/>
        </w:rPr>
        <w:t>Holiness starts from the heart and not hypocritical Mark 7:1-15, 17-23</w:t>
      </w:r>
    </w:p>
    <w:p w:rsidR="00566980" w:rsidRPr="002233EB" w:rsidRDefault="00566980" w:rsidP="002233EB">
      <w:pPr>
        <w:pStyle w:val="ListParagraph"/>
        <w:numPr>
          <w:ilvl w:val="0"/>
          <w:numId w:val="9"/>
        </w:numPr>
        <w:rPr>
          <w:rFonts w:ascii="Verdana" w:hAnsi="Verdana"/>
        </w:rPr>
      </w:pPr>
      <w:r w:rsidRPr="002233EB">
        <w:rPr>
          <w:rFonts w:ascii="Verdana" w:hAnsi="Verdana"/>
        </w:rPr>
        <w:t xml:space="preserve">It </w:t>
      </w:r>
      <w:r w:rsidR="00A822A1" w:rsidRPr="002233EB">
        <w:rPr>
          <w:rFonts w:ascii="Verdana" w:hAnsi="Verdana"/>
        </w:rPr>
        <w:t>upholds the law (Mat 5:43-48</w:t>
      </w:r>
      <w:r w:rsidRPr="002233EB">
        <w:rPr>
          <w:rFonts w:ascii="Verdana" w:hAnsi="Verdana"/>
        </w:rPr>
        <w:t>)</w:t>
      </w:r>
    </w:p>
    <w:p w:rsidR="00566980" w:rsidRPr="002233EB" w:rsidRDefault="00AC4DB2" w:rsidP="002233EB">
      <w:pPr>
        <w:pStyle w:val="ListParagraph"/>
        <w:numPr>
          <w:ilvl w:val="0"/>
          <w:numId w:val="9"/>
        </w:numPr>
        <w:rPr>
          <w:rFonts w:ascii="Verdana" w:hAnsi="Verdana"/>
        </w:rPr>
      </w:pPr>
      <w:r w:rsidRPr="002233EB">
        <w:rPr>
          <w:rFonts w:ascii="Verdana" w:hAnsi="Verdana"/>
        </w:rPr>
        <w:t>Foretold in the old testa</w:t>
      </w:r>
      <w:r w:rsidR="000404A3">
        <w:rPr>
          <w:rFonts w:ascii="Verdana" w:hAnsi="Verdana"/>
        </w:rPr>
        <w:t xml:space="preserve">ment Lev 16:30, </w:t>
      </w:r>
      <w:proofErr w:type="spellStart"/>
      <w:r w:rsidR="000404A3">
        <w:rPr>
          <w:rFonts w:ascii="Verdana" w:hAnsi="Verdana"/>
        </w:rPr>
        <w:t>Jer</w:t>
      </w:r>
      <w:proofErr w:type="spellEnd"/>
      <w:r w:rsidR="000404A3">
        <w:rPr>
          <w:rFonts w:ascii="Verdana" w:hAnsi="Verdana"/>
        </w:rPr>
        <w:t xml:space="preserve"> 33:8</w:t>
      </w:r>
    </w:p>
    <w:p w:rsidR="00AC4DB2" w:rsidRPr="002233EB" w:rsidRDefault="00AC4DB2" w:rsidP="002233EB">
      <w:pPr>
        <w:pStyle w:val="ListParagraph"/>
        <w:numPr>
          <w:ilvl w:val="0"/>
          <w:numId w:val="9"/>
        </w:numPr>
        <w:rPr>
          <w:rFonts w:ascii="Verdana" w:hAnsi="Verdana"/>
        </w:rPr>
      </w:pPr>
      <w:r w:rsidRPr="002233EB">
        <w:rPr>
          <w:rFonts w:ascii="Verdana" w:hAnsi="Verdana"/>
        </w:rPr>
        <w:t>Fulfilled through Jesus Christ</w:t>
      </w:r>
      <w:r w:rsidR="00114F0F" w:rsidRPr="002233EB">
        <w:rPr>
          <w:rFonts w:ascii="Verdana" w:hAnsi="Verdana"/>
        </w:rPr>
        <w:t xml:space="preserve"> </w:t>
      </w:r>
      <w:proofErr w:type="spellStart"/>
      <w:r w:rsidR="00114F0F" w:rsidRPr="002233EB">
        <w:rPr>
          <w:rFonts w:ascii="Verdana" w:hAnsi="Verdana"/>
        </w:rPr>
        <w:t>Heb</w:t>
      </w:r>
      <w:proofErr w:type="spellEnd"/>
      <w:r w:rsidR="00114F0F" w:rsidRPr="002233EB">
        <w:rPr>
          <w:rFonts w:ascii="Verdana" w:hAnsi="Verdana"/>
        </w:rPr>
        <w:t xml:space="preserve"> 9: 11</w:t>
      </w:r>
      <w:r w:rsidR="000404A3">
        <w:rPr>
          <w:rFonts w:ascii="Verdana" w:hAnsi="Verdana"/>
        </w:rPr>
        <w:t>-14, 1J</w:t>
      </w:r>
      <w:r w:rsidR="00D806F9" w:rsidRPr="002233EB">
        <w:rPr>
          <w:rFonts w:ascii="Verdana" w:hAnsi="Verdana"/>
        </w:rPr>
        <w:t>ohn 1:7</w:t>
      </w:r>
    </w:p>
    <w:p w:rsidR="00D806F9" w:rsidRDefault="000404A3" w:rsidP="002233EB">
      <w:pPr>
        <w:pStyle w:val="ListParagraph"/>
        <w:numPr>
          <w:ilvl w:val="0"/>
          <w:numId w:val="9"/>
        </w:numPr>
        <w:rPr>
          <w:rFonts w:ascii="Verdana" w:hAnsi="Verdana"/>
        </w:rPr>
      </w:pPr>
      <w:r>
        <w:rPr>
          <w:rFonts w:ascii="Verdana" w:hAnsi="Verdana"/>
        </w:rPr>
        <w:t>An act of obedience Act 10:10-15</w:t>
      </w:r>
    </w:p>
    <w:p w:rsidR="00707E3C" w:rsidRPr="002233EB" w:rsidRDefault="00707E3C" w:rsidP="00707E3C">
      <w:pPr>
        <w:pStyle w:val="ListParagraph"/>
        <w:ind w:left="1440"/>
        <w:rPr>
          <w:rFonts w:ascii="Verdana" w:hAnsi="Verdana"/>
        </w:rPr>
      </w:pPr>
    </w:p>
    <w:p w:rsidR="00A7630F" w:rsidRDefault="00D806F9" w:rsidP="002233EB">
      <w:pPr>
        <w:pStyle w:val="ListParagraph"/>
        <w:numPr>
          <w:ilvl w:val="0"/>
          <w:numId w:val="2"/>
        </w:numPr>
        <w:tabs>
          <w:tab w:val="left" w:pos="567"/>
        </w:tabs>
        <w:rPr>
          <w:rFonts w:ascii="Verdana" w:hAnsi="Verdana"/>
          <w:b/>
        </w:rPr>
      </w:pPr>
      <w:r w:rsidRPr="00707E3C">
        <w:rPr>
          <w:rFonts w:ascii="Verdana" w:hAnsi="Verdana"/>
          <w:b/>
        </w:rPr>
        <w:t>God’s provision for Holiness</w:t>
      </w:r>
    </w:p>
    <w:p w:rsidR="00707E3C" w:rsidRPr="00707E3C" w:rsidRDefault="00707E3C" w:rsidP="00707E3C">
      <w:pPr>
        <w:pStyle w:val="ListParagraph"/>
        <w:tabs>
          <w:tab w:val="left" w:pos="567"/>
        </w:tabs>
        <w:rPr>
          <w:rFonts w:ascii="Verdana" w:hAnsi="Verdana"/>
          <w:b/>
        </w:rPr>
      </w:pPr>
    </w:p>
    <w:p w:rsidR="00A7630F" w:rsidRPr="002233EB" w:rsidRDefault="007932B5" w:rsidP="002233EB">
      <w:pPr>
        <w:pStyle w:val="ListParagraph"/>
        <w:numPr>
          <w:ilvl w:val="0"/>
          <w:numId w:val="10"/>
        </w:numPr>
        <w:tabs>
          <w:tab w:val="left" w:pos="567"/>
        </w:tabs>
        <w:rPr>
          <w:rFonts w:ascii="Verdana" w:hAnsi="Verdana"/>
        </w:rPr>
      </w:pPr>
      <w:r>
        <w:rPr>
          <w:rFonts w:ascii="Verdana" w:hAnsi="Verdana"/>
        </w:rPr>
        <w:t xml:space="preserve"> </w:t>
      </w:r>
      <w:r w:rsidR="00A7630F" w:rsidRPr="002233EB">
        <w:rPr>
          <w:rFonts w:ascii="Verdana" w:hAnsi="Verdana"/>
        </w:rPr>
        <w:t>Holiness</w:t>
      </w:r>
      <w:r w:rsidR="00DA4195" w:rsidRPr="002233EB">
        <w:rPr>
          <w:rFonts w:ascii="Verdana" w:hAnsi="Verdana"/>
        </w:rPr>
        <w:t xml:space="preserve"> and Justification</w:t>
      </w:r>
      <w:r w:rsidR="00A7630F" w:rsidRPr="002233EB">
        <w:rPr>
          <w:rFonts w:ascii="Verdana" w:hAnsi="Verdana"/>
        </w:rPr>
        <w:t xml:space="preserve">  </w:t>
      </w:r>
      <w:r w:rsidR="00DA4195" w:rsidRPr="002233EB">
        <w:rPr>
          <w:rFonts w:ascii="Verdana" w:hAnsi="Verdana"/>
        </w:rPr>
        <w:t>(to declare righteous</w:t>
      </w:r>
      <w:r w:rsidR="00A7630F" w:rsidRPr="002233EB">
        <w:rPr>
          <w:rFonts w:ascii="Verdana" w:hAnsi="Verdana"/>
        </w:rPr>
        <w:t>)</w:t>
      </w:r>
    </w:p>
    <w:p w:rsidR="00235C20" w:rsidRPr="002233EB" w:rsidRDefault="00235C20" w:rsidP="002233EB">
      <w:pPr>
        <w:pStyle w:val="ListParagraph"/>
        <w:tabs>
          <w:tab w:val="left" w:pos="567"/>
        </w:tabs>
        <w:ind w:left="1080"/>
        <w:rPr>
          <w:rFonts w:ascii="Verdana" w:hAnsi="Verdana"/>
        </w:rPr>
      </w:pPr>
      <w:r w:rsidRPr="002233EB">
        <w:rPr>
          <w:rFonts w:ascii="Verdana" w:hAnsi="Verdana"/>
        </w:rPr>
        <w:t>Basis for justification</w:t>
      </w:r>
    </w:p>
    <w:p w:rsidR="00235C20" w:rsidRPr="002233EB" w:rsidRDefault="00235C20" w:rsidP="002233EB">
      <w:pPr>
        <w:pStyle w:val="ListParagraph"/>
        <w:numPr>
          <w:ilvl w:val="0"/>
          <w:numId w:val="12"/>
        </w:numPr>
        <w:tabs>
          <w:tab w:val="left" w:pos="567"/>
        </w:tabs>
        <w:rPr>
          <w:rFonts w:ascii="Verdana" w:hAnsi="Verdana"/>
        </w:rPr>
      </w:pPr>
      <w:r w:rsidRPr="002233EB">
        <w:rPr>
          <w:rFonts w:ascii="Verdana" w:hAnsi="Verdana"/>
        </w:rPr>
        <w:t xml:space="preserve">God’s grace </w:t>
      </w:r>
      <w:r w:rsidR="00DA4195" w:rsidRPr="002233EB">
        <w:rPr>
          <w:rFonts w:ascii="Verdana" w:hAnsi="Verdana"/>
        </w:rPr>
        <w:t>Rom 5:15</w:t>
      </w:r>
    </w:p>
    <w:p w:rsidR="00DA4195" w:rsidRPr="002233EB" w:rsidRDefault="00DA4195" w:rsidP="002233EB">
      <w:pPr>
        <w:pStyle w:val="ListParagraph"/>
        <w:numPr>
          <w:ilvl w:val="0"/>
          <w:numId w:val="12"/>
        </w:numPr>
        <w:tabs>
          <w:tab w:val="left" w:pos="567"/>
        </w:tabs>
        <w:rPr>
          <w:rFonts w:ascii="Verdana" w:hAnsi="Verdana"/>
        </w:rPr>
      </w:pPr>
      <w:r w:rsidRPr="002233EB">
        <w:rPr>
          <w:rFonts w:ascii="Verdana" w:hAnsi="Verdana"/>
        </w:rPr>
        <w:t>Jesus’ blood Rom 5:9-11</w:t>
      </w:r>
    </w:p>
    <w:p w:rsidR="00DA4195" w:rsidRPr="002233EB" w:rsidRDefault="00DA4195" w:rsidP="002233EB">
      <w:pPr>
        <w:pStyle w:val="ListParagraph"/>
        <w:numPr>
          <w:ilvl w:val="0"/>
          <w:numId w:val="12"/>
        </w:numPr>
        <w:tabs>
          <w:tab w:val="left" w:pos="567"/>
        </w:tabs>
        <w:rPr>
          <w:rFonts w:ascii="Verdana" w:hAnsi="Verdana"/>
        </w:rPr>
      </w:pPr>
      <w:r w:rsidRPr="002233EB">
        <w:rPr>
          <w:rFonts w:ascii="Verdana" w:hAnsi="Verdana"/>
        </w:rPr>
        <w:t xml:space="preserve">Jesus’ righteousness ours 1 </w:t>
      </w:r>
      <w:proofErr w:type="spellStart"/>
      <w:r w:rsidRPr="002233EB">
        <w:rPr>
          <w:rFonts w:ascii="Verdana" w:hAnsi="Verdana"/>
        </w:rPr>
        <w:t>Cor</w:t>
      </w:r>
      <w:proofErr w:type="spellEnd"/>
      <w:r w:rsidRPr="002233EB">
        <w:rPr>
          <w:rFonts w:ascii="Verdana" w:hAnsi="Verdana"/>
        </w:rPr>
        <w:t xml:space="preserve"> 1:30, 2 </w:t>
      </w:r>
      <w:proofErr w:type="spellStart"/>
      <w:r w:rsidRPr="002233EB">
        <w:rPr>
          <w:rFonts w:ascii="Verdana" w:hAnsi="Verdana"/>
        </w:rPr>
        <w:t>Cor</w:t>
      </w:r>
      <w:proofErr w:type="spellEnd"/>
      <w:r w:rsidRPr="002233EB">
        <w:rPr>
          <w:rFonts w:ascii="Verdana" w:hAnsi="Verdana"/>
        </w:rPr>
        <w:t xml:space="preserve"> 5:21</w:t>
      </w:r>
    </w:p>
    <w:p w:rsidR="00114F0F" w:rsidRPr="002233EB" w:rsidRDefault="007932B5" w:rsidP="002233EB">
      <w:pPr>
        <w:pStyle w:val="ListParagraph"/>
        <w:numPr>
          <w:ilvl w:val="0"/>
          <w:numId w:val="12"/>
        </w:numPr>
        <w:tabs>
          <w:tab w:val="left" w:pos="567"/>
        </w:tabs>
        <w:rPr>
          <w:rFonts w:ascii="Verdana" w:hAnsi="Verdana"/>
        </w:rPr>
      </w:pPr>
      <w:r>
        <w:rPr>
          <w:rFonts w:ascii="Verdana" w:hAnsi="Verdana"/>
        </w:rPr>
        <w:t xml:space="preserve">Not merited </w:t>
      </w:r>
      <w:r w:rsidR="00114F0F" w:rsidRPr="002233EB">
        <w:rPr>
          <w:rFonts w:ascii="Verdana" w:hAnsi="Verdana"/>
        </w:rPr>
        <w:t>Gal 2:16, Rom 5:1-2</w:t>
      </w:r>
    </w:p>
    <w:p w:rsidR="00114F0F" w:rsidRPr="002233EB" w:rsidRDefault="00114F0F" w:rsidP="002233EB">
      <w:pPr>
        <w:pStyle w:val="ListParagraph"/>
        <w:numPr>
          <w:ilvl w:val="0"/>
          <w:numId w:val="12"/>
        </w:numPr>
        <w:tabs>
          <w:tab w:val="left" w:pos="567"/>
        </w:tabs>
        <w:rPr>
          <w:rFonts w:ascii="Verdana" w:hAnsi="Verdana"/>
        </w:rPr>
      </w:pPr>
      <w:r w:rsidRPr="002233EB">
        <w:rPr>
          <w:rFonts w:ascii="Verdana" w:hAnsi="Verdana"/>
        </w:rPr>
        <w:t xml:space="preserve">Basis for our holiness </w:t>
      </w:r>
      <w:r w:rsidR="000074CF" w:rsidRPr="002233EB">
        <w:rPr>
          <w:rFonts w:ascii="Verdana" w:hAnsi="Verdana"/>
        </w:rPr>
        <w:t xml:space="preserve">2 </w:t>
      </w:r>
      <w:proofErr w:type="spellStart"/>
      <w:r w:rsidR="000074CF" w:rsidRPr="002233EB">
        <w:rPr>
          <w:rFonts w:ascii="Verdana" w:hAnsi="Verdana"/>
        </w:rPr>
        <w:t>Cor</w:t>
      </w:r>
      <w:proofErr w:type="spellEnd"/>
      <w:r w:rsidR="000074CF" w:rsidRPr="002233EB">
        <w:rPr>
          <w:rFonts w:ascii="Verdana" w:hAnsi="Verdana"/>
        </w:rPr>
        <w:t xml:space="preserve"> 7:1, </w:t>
      </w:r>
    </w:p>
    <w:p w:rsidR="000A7080" w:rsidRPr="002233EB" w:rsidRDefault="007932B5" w:rsidP="002233EB">
      <w:pPr>
        <w:pStyle w:val="ListParagraph"/>
        <w:numPr>
          <w:ilvl w:val="0"/>
          <w:numId w:val="10"/>
        </w:numPr>
        <w:tabs>
          <w:tab w:val="left" w:pos="567"/>
        </w:tabs>
        <w:rPr>
          <w:rFonts w:ascii="Verdana" w:hAnsi="Verdana"/>
        </w:rPr>
      </w:pPr>
      <w:r>
        <w:rPr>
          <w:rFonts w:ascii="Verdana" w:hAnsi="Verdana"/>
        </w:rPr>
        <w:t xml:space="preserve"> </w:t>
      </w:r>
      <w:r w:rsidR="00DA4195" w:rsidRPr="002233EB">
        <w:rPr>
          <w:rFonts w:ascii="Verdana" w:hAnsi="Verdana"/>
        </w:rPr>
        <w:t>Holiness and Sanctification (to make holy or set apart)</w:t>
      </w:r>
    </w:p>
    <w:p w:rsidR="000A7080" w:rsidRPr="002233EB" w:rsidRDefault="000A7080" w:rsidP="002233EB">
      <w:pPr>
        <w:pStyle w:val="ListParagraph"/>
        <w:numPr>
          <w:ilvl w:val="0"/>
          <w:numId w:val="24"/>
        </w:numPr>
        <w:tabs>
          <w:tab w:val="left" w:pos="567"/>
        </w:tabs>
        <w:rPr>
          <w:rFonts w:ascii="Verdana" w:hAnsi="Verdana"/>
        </w:rPr>
      </w:pPr>
      <w:r w:rsidRPr="002233EB">
        <w:rPr>
          <w:rFonts w:ascii="Verdana" w:hAnsi="Verdana"/>
        </w:rPr>
        <w:t xml:space="preserve">Why? </w:t>
      </w:r>
      <w:proofErr w:type="spellStart"/>
      <w:r w:rsidRPr="002233EB">
        <w:rPr>
          <w:rFonts w:ascii="Verdana" w:hAnsi="Verdana"/>
        </w:rPr>
        <w:t>Rom</w:t>
      </w:r>
      <w:proofErr w:type="spellEnd"/>
      <w:r w:rsidRPr="002233EB">
        <w:rPr>
          <w:rFonts w:ascii="Verdana" w:hAnsi="Verdana"/>
        </w:rPr>
        <w:t xml:space="preserve"> 7:15-25</w:t>
      </w:r>
    </w:p>
    <w:p w:rsidR="000A7080" w:rsidRPr="002233EB" w:rsidRDefault="000A7080" w:rsidP="002233EB">
      <w:pPr>
        <w:pStyle w:val="ListParagraph"/>
        <w:numPr>
          <w:ilvl w:val="0"/>
          <w:numId w:val="24"/>
        </w:numPr>
        <w:tabs>
          <w:tab w:val="left" w:pos="567"/>
        </w:tabs>
        <w:rPr>
          <w:rFonts w:ascii="Verdana" w:hAnsi="Verdana"/>
        </w:rPr>
      </w:pPr>
      <w:r w:rsidRPr="002233EB">
        <w:rPr>
          <w:rFonts w:ascii="Verdana" w:hAnsi="Verdana"/>
        </w:rPr>
        <w:t xml:space="preserve">Who sanctifies </w:t>
      </w:r>
      <w:r w:rsidR="007932B5">
        <w:rPr>
          <w:rFonts w:ascii="Verdana" w:hAnsi="Verdana"/>
        </w:rPr>
        <w:t xml:space="preserve">1 </w:t>
      </w:r>
      <w:proofErr w:type="spellStart"/>
      <w:r w:rsidR="007932B5">
        <w:rPr>
          <w:rFonts w:ascii="Verdana" w:hAnsi="Verdana"/>
        </w:rPr>
        <w:t>Cor</w:t>
      </w:r>
      <w:proofErr w:type="spellEnd"/>
      <w:r w:rsidR="007932B5">
        <w:rPr>
          <w:rFonts w:ascii="Verdana" w:hAnsi="Verdana"/>
        </w:rPr>
        <w:t xml:space="preserve"> 6:11,</w:t>
      </w:r>
      <w:r w:rsidRPr="002233EB">
        <w:rPr>
          <w:rFonts w:ascii="Verdana" w:hAnsi="Verdana"/>
        </w:rPr>
        <w:t xml:space="preserve"> </w:t>
      </w:r>
      <w:proofErr w:type="spellStart"/>
      <w:r w:rsidR="0030110D" w:rsidRPr="002233EB">
        <w:rPr>
          <w:rFonts w:ascii="Verdana" w:hAnsi="Verdana"/>
        </w:rPr>
        <w:t>Eph</w:t>
      </w:r>
      <w:proofErr w:type="spellEnd"/>
      <w:r w:rsidR="0030110D" w:rsidRPr="002233EB">
        <w:rPr>
          <w:rFonts w:ascii="Verdana" w:hAnsi="Verdana"/>
        </w:rPr>
        <w:t xml:space="preserve"> 5:25-27, Rom 15:16</w:t>
      </w:r>
    </w:p>
    <w:p w:rsidR="00130893" w:rsidRDefault="0030110D" w:rsidP="002233EB">
      <w:pPr>
        <w:pStyle w:val="ListParagraph"/>
        <w:numPr>
          <w:ilvl w:val="0"/>
          <w:numId w:val="24"/>
        </w:numPr>
        <w:tabs>
          <w:tab w:val="left" w:pos="567"/>
        </w:tabs>
        <w:rPr>
          <w:rFonts w:ascii="Verdana" w:hAnsi="Verdana"/>
        </w:rPr>
      </w:pPr>
      <w:r w:rsidRPr="00130893">
        <w:rPr>
          <w:rFonts w:ascii="Verdana" w:hAnsi="Verdana"/>
        </w:rPr>
        <w:t>Positional sanctification</w:t>
      </w:r>
      <w:r w:rsidR="007932B5" w:rsidRPr="00130893">
        <w:rPr>
          <w:rFonts w:ascii="Verdana" w:hAnsi="Verdana"/>
        </w:rPr>
        <w:t xml:space="preserve"> </w:t>
      </w:r>
      <w:proofErr w:type="spellStart"/>
      <w:r w:rsidR="007932B5" w:rsidRPr="00130893">
        <w:rPr>
          <w:rFonts w:ascii="Verdana" w:hAnsi="Verdana"/>
        </w:rPr>
        <w:t>Heb</w:t>
      </w:r>
      <w:proofErr w:type="spellEnd"/>
      <w:r w:rsidR="007932B5" w:rsidRPr="00130893">
        <w:rPr>
          <w:rFonts w:ascii="Verdana" w:hAnsi="Verdana"/>
        </w:rPr>
        <w:t xml:space="preserve"> 10:10-14,</w:t>
      </w:r>
      <w:r w:rsidR="00674B25" w:rsidRPr="00130893">
        <w:rPr>
          <w:rFonts w:ascii="Verdana" w:hAnsi="Verdana"/>
        </w:rPr>
        <w:t xml:space="preserve"> 1 Pet 1:2</w:t>
      </w:r>
    </w:p>
    <w:p w:rsidR="005D7806" w:rsidRPr="00130893" w:rsidRDefault="0030110D" w:rsidP="002233EB">
      <w:pPr>
        <w:pStyle w:val="ListParagraph"/>
        <w:numPr>
          <w:ilvl w:val="0"/>
          <w:numId w:val="24"/>
        </w:numPr>
        <w:tabs>
          <w:tab w:val="left" w:pos="567"/>
        </w:tabs>
        <w:rPr>
          <w:rFonts w:ascii="Verdana" w:hAnsi="Verdana"/>
        </w:rPr>
      </w:pPr>
      <w:r w:rsidRPr="00130893">
        <w:rPr>
          <w:rFonts w:ascii="Verdana" w:hAnsi="Verdana"/>
        </w:rPr>
        <w:t xml:space="preserve">Progressive sanctification 2 </w:t>
      </w:r>
      <w:proofErr w:type="spellStart"/>
      <w:r w:rsidRPr="00130893">
        <w:rPr>
          <w:rFonts w:ascii="Verdana" w:hAnsi="Verdana"/>
        </w:rPr>
        <w:t>Cor</w:t>
      </w:r>
      <w:proofErr w:type="spellEnd"/>
      <w:r w:rsidRPr="00130893">
        <w:rPr>
          <w:rFonts w:ascii="Verdana" w:hAnsi="Verdana"/>
        </w:rPr>
        <w:t xml:space="preserve"> 3:17-18</w:t>
      </w:r>
      <w:r w:rsidR="00130893">
        <w:rPr>
          <w:rFonts w:ascii="Verdana" w:hAnsi="Verdana"/>
        </w:rPr>
        <w:t>, Phil 2:12-13</w:t>
      </w:r>
    </w:p>
    <w:p w:rsidR="005D7806" w:rsidRPr="002233EB" w:rsidRDefault="00130893" w:rsidP="002233EB">
      <w:pPr>
        <w:pStyle w:val="ListParagraph"/>
        <w:numPr>
          <w:ilvl w:val="0"/>
          <w:numId w:val="24"/>
        </w:numPr>
        <w:tabs>
          <w:tab w:val="left" w:pos="567"/>
        </w:tabs>
        <w:rPr>
          <w:rFonts w:ascii="Verdana" w:hAnsi="Verdana"/>
        </w:rPr>
      </w:pPr>
      <w:r>
        <w:rPr>
          <w:rFonts w:ascii="Verdana" w:hAnsi="Verdana"/>
        </w:rPr>
        <w:t xml:space="preserve">What next? Gal 2:20, </w:t>
      </w:r>
      <w:proofErr w:type="spellStart"/>
      <w:r>
        <w:rPr>
          <w:rFonts w:ascii="Verdana" w:hAnsi="Verdana"/>
        </w:rPr>
        <w:t>Eph</w:t>
      </w:r>
      <w:proofErr w:type="spellEnd"/>
      <w:r>
        <w:rPr>
          <w:rFonts w:ascii="Verdana" w:hAnsi="Verdana"/>
        </w:rPr>
        <w:t xml:space="preserve"> 3:20</w:t>
      </w:r>
    </w:p>
    <w:p w:rsidR="00F520B7" w:rsidRPr="00F520B7" w:rsidRDefault="00F520B7" w:rsidP="002233EB">
      <w:pPr>
        <w:tabs>
          <w:tab w:val="left" w:pos="567"/>
        </w:tabs>
        <w:rPr>
          <w:rFonts w:ascii="Verdana" w:hAnsi="Verdana"/>
          <w:b/>
        </w:rPr>
      </w:pPr>
      <w:r w:rsidRPr="00F520B7">
        <w:rPr>
          <w:rFonts w:ascii="Verdana" w:hAnsi="Verdana"/>
          <w:b/>
        </w:rPr>
        <w:t xml:space="preserve">MEMORY VERSE: </w:t>
      </w:r>
      <w:r w:rsidR="002233EB" w:rsidRPr="00F520B7">
        <w:rPr>
          <w:rFonts w:ascii="Verdana" w:hAnsi="Verdana"/>
          <w:b/>
        </w:rPr>
        <w:t xml:space="preserve">Phil 2:15 </w:t>
      </w:r>
    </w:p>
    <w:p w:rsidR="003B2DD8" w:rsidRPr="002233EB" w:rsidRDefault="002233EB" w:rsidP="002233EB">
      <w:pPr>
        <w:tabs>
          <w:tab w:val="left" w:pos="567"/>
        </w:tabs>
        <w:rPr>
          <w:rFonts w:ascii="Verdana" w:hAnsi="Verdana"/>
        </w:rPr>
      </w:pPr>
      <w:proofErr w:type="gramStart"/>
      <w:r w:rsidRPr="002233EB">
        <w:rPr>
          <w:rFonts w:ascii="Verdana" w:hAnsi="Verdana"/>
        </w:rPr>
        <w:t>That ye may be blameless and harmless, the sons of God, without rebuke, in the midst of a crooked and perverse nation, among whom ye shine as lights in the world</w:t>
      </w:r>
      <w:r w:rsidR="00F520B7">
        <w:rPr>
          <w:rFonts w:ascii="Verdana" w:hAnsi="Verdana"/>
        </w:rPr>
        <w:t>.</w:t>
      </w:r>
      <w:proofErr w:type="gramEnd"/>
      <w:r w:rsidR="00114F0F" w:rsidRPr="002233EB">
        <w:rPr>
          <w:rFonts w:ascii="Verdana" w:hAnsi="Verdana"/>
        </w:rPr>
        <w:t xml:space="preserve"> </w:t>
      </w:r>
    </w:p>
    <w:sectPr w:rsidR="003B2DD8" w:rsidRPr="002233EB" w:rsidSect="002233EB">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217"/>
    <w:multiLevelType w:val="hybridMultilevel"/>
    <w:tmpl w:val="EF80C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AF683F"/>
    <w:multiLevelType w:val="hybridMultilevel"/>
    <w:tmpl w:val="17E4DCFE"/>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
    <w:nsid w:val="151D2A2C"/>
    <w:multiLevelType w:val="hybridMultilevel"/>
    <w:tmpl w:val="0B26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E4535"/>
    <w:multiLevelType w:val="hybridMultilevel"/>
    <w:tmpl w:val="6B4E28DA"/>
    <w:lvl w:ilvl="0" w:tplc="C07A95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9304A1"/>
    <w:multiLevelType w:val="hybridMultilevel"/>
    <w:tmpl w:val="84509968"/>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5">
    <w:nsid w:val="1E8751A7"/>
    <w:multiLevelType w:val="hybridMultilevel"/>
    <w:tmpl w:val="78AA9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2B79A4"/>
    <w:multiLevelType w:val="hybridMultilevel"/>
    <w:tmpl w:val="9C16980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nsid w:val="2BFD4A1B"/>
    <w:multiLevelType w:val="hybridMultilevel"/>
    <w:tmpl w:val="66A0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DA5FC6"/>
    <w:multiLevelType w:val="hybridMultilevel"/>
    <w:tmpl w:val="09E26E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89901D4"/>
    <w:multiLevelType w:val="hybridMultilevel"/>
    <w:tmpl w:val="BAB06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F48686B"/>
    <w:multiLevelType w:val="hybridMultilevel"/>
    <w:tmpl w:val="1674C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1076137"/>
    <w:multiLevelType w:val="hybridMultilevel"/>
    <w:tmpl w:val="7CE60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7807FD"/>
    <w:multiLevelType w:val="hybridMultilevel"/>
    <w:tmpl w:val="C45A3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700C10"/>
    <w:multiLevelType w:val="hybridMultilevel"/>
    <w:tmpl w:val="EDB2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302B48"/>
    <w:multiLevelType w:val="hybridMultilevel"/>
    <w:tmpl w:val="1B7844F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5">
    <w:nsid w:val="4BD2734C"/>
    <w:multiLevelType w:val="hybridMultilevel"/>
    <w:tmpl w:val="F8C0A7C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6">
    <w:nsid w:val="5E61079C"/>
    <w:multiLevelType w:val="hybridMultilevel"/>
    <w:tmpl w:val="16401752"/>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7">
    <w:nsid w:val="60F67BFF"/>
    <w:multiLevelType w:val="hybridMultilevel"/>
    <w:tmpl w:val="53A452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1FD6404"/>
    <w:multiLevelType w:val="hybridMultilevel"/>
    <w:tmpl w:val="8AD0C98C"/>
    <w:lvl w:ilvl="0" w:tplc="8D709B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8A138A1"/>
    <w:multiLevelType w:val="hybridMultilevel"/>
    <w:tmpl w:val="8014E4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C136485"/>
    <w:multiLevelType w:val="hybridMultilevel"/>
    <w:tmpl w:val="1FEACC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3E743E0"/>
    <w:multiLevelType w:val="hybridMultilevel"/>
    <w:tmpl w:val="5162A7C0"/>
    <w:lvl w:ilvl="0" w:tplc="08090001">
      <w:start w:val="1"/>
      <w:numFmt w:val="bullet"/>
      <w:lvlText w:val=""/>
      <w:lvlJc w:val="left"/>
      <w:pPr>
        <w:ind w:left="2240" w:hanging="360"/>
      </w:pPr>
      <w:rPr>
        <w:rFonts w:ascii="Symbol" w:hAnsi="Symbol" w:hint="default"/>
      </w:rPr>
    </w:lvl>
    <w:lvl w:ilvl="1" w:tplc="08090003" w:tentative="1">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22">
    <w:nsid w:val="74D8535C"/>
    <w:multiLevelType w:val="hybridMultilevel"/>
    <w:tmpl w:val="6C64A200"/>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3">
    <w:nsid w:val="75231AB5"/>
    <w:multiLevelType w:val="hybridMultilevel"/>
    <w:tmpl w:val="6CAEDA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2"/>
  </w:num>
  <w:num w:numId="3">
    <w:abstractNumId w:val="0"/>
  </w:num>
  <w:num w:numId="4">
    <w:abstractNumId w:val="18"/>
  </w:num>
  <w:num w:numId="5">
    <w:abstractNumId w:val="17"/>
  </w:num>
  <w:num w:numId="6">
    <w:abstractNumId w:val="19"/>
  </w:num>
  <w:num w:numId="7">
    <w:abstractNumId w:val="7"/>
  </w:num>
  <w:num w:numId="8">
    <w:abstractNumId w:val="4"/>
  </w:num>
  <w:num w:numId="9">
    <w:abstractNumId w:val="11"/>
  </w:num>
  <w:num w:numId="10">
    <w:abstractNumId w:val="3"/>
  </w:num>
  <w:num w:numId="11">
    <w:abstractNumId w:val="20"/>
  </w:num>
  <w:num w:numId="12">
    <w:abstractNumId w:val="14"/>
  </w:num>
  <w:num w:numId="13">
    <w:abstractNumId w:val="23"/>
  </w:num>
  <w:num w:numId="14">
    <w:abstractNumId w:val="22"/>
  </w:num>
  <w:num w:numId="15">
    <w:abstractNumId w:val="10"/>
  </w:num>
  <w:num w:numId="16">
    <w:abstractNumId w:val="1"/>
  </w:num>
  <w:num w:numId="17">
    <w:abstractNumId w:val="2"/>
  </w:num>
  <w:num w:numId="18">
    <w:abstractNumId w:val="21"/>
  </w:num>
  <w:num w:numId="19">
    <w:abstractNumId w:val="8"/>
  </w:num>
  <w:num w:numId="20">
    <w:abstractNumId w:val="13"/>
  </w:num>
  <w:num w:numId="21">
    <w:abstractNumId w:val="15"/>
  </w:num>
  <w:num w:numId="22">
    <w:abstractNumId w:val="16"/>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9F"/>
    <w:rsid w:val="000074CF"/>
    <w:rsid w:val="000404A3"/>
    <w:rsid w:val="000A7080"/>
    <w:rsid w:val="000C6618"/>
    <w:rsid w:val="00114F0F"/>
    <w:rsid w:val="00130893"/>
    <w:rsid w:val="00192413"/>
    <w:rsid w:val="002233EB"/>
    <w:rsid w:val="00235C20"/>
    <w:rsid w:val="002947E1"/>
    <w:rsid w:val="0030110D"/>
    <w:rsid w:val="00373A4D"/>
    <w:rsid w:val="003B2DD8"/>
    <w:rsid w:val="00406B36"/>
    <w:rsid w:val="0048079F"/>
    <w:rsid w:val="004C04C2"/>
    <w:rsid w:val="0054709B"/>
    <w:rsid w:val="00566980"/>
    <w:rsid w:val="005D7806"/>
    <w:rsid w:val="005F6EC5"/>
    <w:rsid w:val="00674B25"/>
    <w:rsid w:val="00683996"/>
    <w:rsid w:val="006E387E"/>
    <w:rsid w:val="00707E3C"/>
    <w:rsid w:val="00737D8F"/>
    <w:rsid w:val="007932B5"/>
    <w:rsid w:val="008D1084"/>
    <w:rsid w:val="009F6C3D"/>
    <w:rsid w:val="00A7630F"/>
    <w:rsid w:val="00A822A1"/>
    <w:rsid w:val="00AC4DB2"/>
    <w:rsid w:val="00B31A9E"/>
    <w:rsid w:val="00CA4E45"/>
    <w:rsid w:val="00D806F9"/>
    <w:rsid w:val="00D82FCE"/>
    <w:rsid w:val="00DA4195"/>
    <w:rsid w:val="00F520B7"/>
    <w:rsid w:val="00F74ED9"/>
    <w:rsid w:val="00FB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DD8"/>
    <w:pPr>
      <w:spacing w:after="0" w:line="240" w:lineRule="auto"/>
    </w:pPr>
  </w:style>
  <w:style w:type="paragraph" w:styleId="ListParagraph">
    <w:name w:val="List Paragraph"/>
    <w:basedOn w:val="Normal"/>
    <w:uiPriority w:val="34"/>
    <w:qFormat/>
    <w:rsid w:val="003B2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DD8"/>
    <w:pPr>
      <w:spacing w:after="0" w:line="240" w:lineRule="auto"/>
    </w:pPr>
  </w:style>
  <w:style w:type="paragraph" w:styleId="ListParagraph">
    <w:name w:val="List Paragraph"/>
    <w:basedOn w:val="Normal"/>
    <w:uiPriority w:val="34"/>
    <w:qFormat/>
    <w:rsid w:val="003B2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Ilori Babatunde</dc:creator>
  <cp:lastModifiedBy>Ilori Babatunde</cp:lastModifiedBy>
  <cp:revision>6</cp:revision>
  <dcterms:created xsi:type="dcterms:W3CDTF">2013-09-20T10:49:00Z</dcterms:created>
  <dcterms:modified xsi:type="dcterms:W3CDTF">2013-09-26T21:29:00Z</dcterms:modified>
</cp:coreProperties>
</file>